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7B" w:rsidRDefault="00E429FF">
      <w:r>
        <w:rPr>
          <w:rFonts w:ascii="Arial" w:hAnsi="Arial" w:cs="Arial"/>
          <w:noProof/>
          <w:lang w:eastAsia="sk-SK"/>
        </w:rPr>
        <w:drawing>
          <wp:inline distT="0" distB="0" distL="0" distR="0">
            <wp:extent cx="6116955" cy="1696499"/>
            <wp:effectExtent l="0" t="0" r="0" b="0"/>
            <wp:docPr id="1" name="Obrázok 1" descr="Danfos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foss Jo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4140" cy="1712359"/>
                    </a:xfrm>
                    <a:prstGeom prst="rect">
                      <a:avLst/>
                    </a:prstGeom>
                    <a:noFill/>
                    <a:ln>
                      <a:noFill/>
                    </a:ln>
                  </pic:spPr>
                </pic:pic>
              </a:graphicData>
            </a:graphic>
          </wp:inline>
        </w:drawing>
      </w:r>
    </w:p>
    <w:p w:rsidR="00AA6CD8" w:rsidRPr="00AA6CD8" w:rsidRDefault="00AA6CD8" w:rsidP="00AA6CD8">
      <w:pPr>
        <w:spacing w:before="100" w:beforeAutospacing="1" w:after="100" w:afterAutospacing="1" w:line="300" w:lineRule="atLeast"/>
        <w:outlineLvl w:val="0"/>
        <w:rPr>
          <w:rFonts w:ascii="Arial" w:eastAsia="Times New Roman" w:hAnsi="Arial" w:cs="Arial"/>
          <w:b/>
          <w:bCs/>
          <w:color w:val="FF0000"/>
          <w:kern w:val="36"/>
          <w:sz w:val="48"/>
          <w:szCs w:val="48"/>
          <w:lang w:val="en-US" w:eastAsia="sk-SK"/>
        </w:rPr>
      </w:pPr>
      <w:r w:rsidRPr="00AA6CD8">
        <w:rPr>
          <w:rFonts w:ascii="Arial" w:eastAsia="Times New Roman" w:hAnsi="Arial" w:cs="Arial"/>
          <w:b/>
          <w:bCs/>
          <w:color w:val="FF0000"/>
          <w:kern w:val="36"/>
          <w:sz w:val="48"/>
          <w:szCs w:val="48"/>
          <w:lang w:val="en-US" w:eastAsia="sk-SK"/>
        </w:rPr>
        <w:t>Software Developer</w:t>
      </w:r>
    </w:p>
    <w:p w:rsidR="00AA6CD8" w:rsidRPr="00AA6CD8" w:rsidRDefault="00AA6CD8" w:rsidP="00AA6CD8">
      <w:pPr>
        <w:spacing w:before="100" w:beforeAutospacing="1" w:after="100" w:afterAutospacing="1" w:line="300" w:lineRule="atLeast"/>
        <w:rPr>
          <w:rFonts w:ascii="Arial" w:eastAsia="Times New Roman" w:hAnsi="Arial" w:cs="Arial"/>
          <w:sz w:val="24"/>
          <w:szCs w:val="24"/>
          <w:lang w:val="en-US" w:eastAsia="sk-SK"/>
        </w:rPr>
      </w:pPr>
      <w:proofErr w:type="spellStart"/>
      <w:r w:rsidRPr="00AA6CD8">
        <w:rPr>
          <w:rFonts w:ascii="Arial" w:eastAsia="Times New Roman" w:hAnsi="Arial" w:cs="Arial"/>
          <w:sz w:val="24"/>
          <w:szCs w:val="24"/>
          <w:lang w:val="en-US" w:eastAsia="sk-SK"/>
        </w:rPr>
        <w:t>Povazska</w:t>
      </w:r>
      <w:proofErr w:type="spellEnd"/>
      <w:r w:rsidRPr="00AA6CD8">
        <w:rPr>
          <w:rFonts w:ascii="Arial" w:eastAsia="Times New Roman" w:hAnsi="Arial" w:cs="Arial"/>
          <w:sz w:val="24"/>
          <w:szCs w:val="24"/>
          <w:lang w:val="en-US" w:eastAsia="sk-SK"/>
        </w:rPr>
        <w:t xml:space="preserve"> </w:t>
      </w:r>
      <w:proofErr w:type="spellStart"/>
      <w:r w:rsidRPr="00AA6CD8">
        <w:rPr>
          <w:rFonts w:ascii="Arial" w:eastAsia="Times New Roman" w:hAnsi="Arial" w:cs="Arial"/>
          <w:sz w:val="24"/>
          <w:szCs w:val="24"/>
          <w:lang w:val="en-US" w:eastAsia="sk-SK"/>
        </w:rPr>
        <w:t>Bystrica</w:t>
      </w:r>
      <w:proofErr w:type="spellEnd"/>
      <w:r w:rsidRPr="00AA6CD8">
        <w:rPr>
          <w:rFonts w:ascii="Arial" w:eastAsia="Times New Roman" w:hAnsi="Arial" w:cs="Arial"/>
          <w:sz w:val="24"/>
          <w:szCs w:val="24"/>
          <w:lang w:val="en-US" w:eastAsia="sk-SK"/>
        </w:rPr>
        <w:t>, Slovakia</w:t>
      </w:r>
    </w:p>
    <w:p w:rsidR="00AA6CD8" w:rsidRPr="00AA6CD8" w:rsidRDefault="00AA6CD8" w:rsidP="00AA6CD8">
      <w:pPr>
        <w:spacing w:before="100" w:beforeAutospacing="1" w:after="100" w:afterAutospacing="1" w:line="300" w:lineRule="atLeast"/>
        <w:rPr>
          <w:rFonts w:ascii="Arial" w:eastAsia="Times New Roman" w:hAnsi="Arial" w:cs="Arial"/>
          <w:color w:val="FF0000"/>
          <w:sz w:val="24"/>
          <w:szCs w:val="24"/>
          <w:lang w:val="en-US" w:eastAsia="sk-SK"/>
        </w:rPr>
      </w:pPr>
      <w:r w:rsidRPr="00AA6CD8">
        <w:rPr>
          <w:rFonts w:ascii="Arial" w:eastAsia="Times New Roman" w:hAnsi="Arial" w:cs="Arial"/>
          <w:b/>
          <w:bCs/>
          <w:color w:val="FF0000"/>
          <w:sz w:val="24"/>
          <w:szCs w:val="24"/>
          <w:lang w:val="en-US" w:eastAsia="sk-SK"/>
        </w:rPr>
        <w:t>What Danfoss offers you</w:t>
      </w:r>
    </w:p>
    <w:p w:rsidR="00AA6CD8" w:rsidRPr="00AA6CD8" w:rsidRDefault="00AA6CD8" w:rsidP="00AA6CD8">
      <w:pPr>
        <w:spacing w:after="0" w:line="300" w:lineRule="atLeast"/>
        <w:jc w:val="both"/>
        <w:rPr>
          <w:rFonts w:ascii="Arial" w:eastAsia="Times New Roman" w:hAnsi="Arial" w:cs="Arial"/>
          <w:lang w:val="en-US" w:eastAsia="sk-SK"/>
        </w:rPr>
      </w:pPr>
      <w:r w:rsidRPr="00AA6CD8">
        <w:rPr>
          <w:rFonts w:ascii="Arial" w:eastAsia="Times New Roman" w:hAnsi="Arial" w:cs="Arial"/>
          <w:lang w:val="en-US" w:eastAsia="sk-SK"/>
        </w:rPr>
        <w:t>Take your career to the next level, experience global environment and feel the satisfaction that comes from delivering sustainable engineering solutions to people all over the world and use your knowledge and expertise to make a change. Here is a chance to stay ahead of the curve by working with experts and leverage your software development skills and experience. You will be part of Danfoss Power Solutions, a world-class provider of mobile hydraulics serving the construction, agriculture and other off-highway vehicle markets. With our high-quality components and partnering with our customers, we create innovative solutions, allowing vehicles to push, pull, propel, lift and haul – building and developing the world around us. </w:t>
      </w:r>
    </w:p>
    <w:p w:rsidR="00AA6CD8" w:rsidRPr="00AA6CD8" w:rsidRDefault="00AA6CD8" w:rsidP="00AA6CD8">
      <w:pPr>
        <w:spacing w:after="0" w:line="300" w:lineRule="atLeast"/>
        <w:rPr>
          <w:rFonts w:ascii="Arial" w:eastAsia="Times New Roman" w:hAnsi="Arial" w:cs="Arial"/>
          <w:sz w:val="24"/>
          <w:szCs w:val="24"/>
          <w:lang w:val="en-US" w:eastAsia="sk-SK"/>
        </w:rPr>
      </w:pPr>
      <w:r w:rsidRPr="00AA6CD8">
        <w:rPr>
          <w:rFonts w:ascii="Arial" w:eastAsia="Times New Roman" w:hAnsi="Arial" w:cs="Arial"/>
          <w:sz w:val="24"/>
          <w:szCs w:val="24"/>
          <w:lang w:val="en-US" w:eastAsia="sk-SK"/>
        </w:rPr>
        <w:br/>
      </w:r>
      <w:proofErr w:type="gramStart"/>
      <w:r w:rsidRPr="00AA6CD8">
        <w:rPr>
          <w:rFonts w:ascii="Arial" w:eastAsia="Times New Roman" w:hAnsi="Arial" w:cs="Arial"/>
          <w:b/>
          <w:bCs/>
          <w:color w:val="FF0000"/>
          <w:sz w:val="24"/>
          <w:szCs w:val="24"/>
          <w:lang w:val="en-US" w:eastAsia="sk-SK"/>
        </w:rPr>
        <w:t>You</w:t>
      </w:r>
      <w:proofErr w:type="gramEnd"/>
      <w:r w:rsidRPr="00AA6CD8">
        <w:rPr>
          <w:rFonts w:ascii="Arial" w:eastAsia="Times New Roman" w:hAnsi="Arial" w:cs="Arial"/>
          <w:b/>
          <w:bCs/>
          <w:color w:val="FF0000"/>
          <w:sz w:val="24"/>
          <w:szCs w:val="24"/>
          <w:lang w:val="en-US" w:eastAsia="sk-SK"/>
        </w:rPr>
        <w:t xml:space="preserve"> typical day will include</w:t>
      </w:r>
    </w:p>
    <w:p w:rsidR="00AA6CD8" w:rsidRPr="00AA6CD8" w:rsidRDefault="00AA6CD8" w:rsidP="00AA6CD8">
      <w:pPr>
        <w:numPr>
          <w:ilvl w:val="0"/>
          <w:numId w:val="3"/>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Embedded software development for proportional valves (CAN protocol, Controls and functional safety)</w:t>
      </w:r>
    </w:p>
    <w:p w:rsidR="00AA6CD8" w:rsidRPr="00AA6CD8" w:rsidRDefault="00AA6CD8" w:rsidP="00AA6CD8">
      <w:pPr>
        <w:numPr>
          <w:ilvl w:val="0"/>
          <w:numId w:val="3"/>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Being part of the SCRUM team and take up different responsibilities in all aspects of the software development (architecture, coding, unit test, testing, documentation, review)</w:t>
      </w:r>
    </w:p>
    <w:p w:rsidR="00AA6CD8" w:rsidRPr="00AA6CD8" w:rsidRDefault="00AA6CD8" w:rsidP="00AA6CD8">
      <w:pPr>
        <w:numPr>
          <w:ilvl w:val="0"/>
          <w:numId w:val="3"/>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Communication with different experts/customers/project manager to clarify the requirements</w:t>
      </w:r>
    </w:p>
    <w:p w:rsidR="00AA6CD8" w:rsidRPr="00AA6CD8" w:rsidRDefault="00AA6CD8" w:rsidP="00AA6CD8">
      <w:pPr>
        <w:numPr>
          <w:ilvl w:val="0"/>
          <w:numId w:val="3"/>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Support on customer implementation and quality examination</w:t>
      </w:r>
    </w:p>
    <w:p w:rsidR="00AA6CD8" w:rsidRPr="00AA6CD8" w:rsidRDefault="00AA6CD8" w:rsidP="00AA6CD8">
      <w:pPr>
        <w:spacing w:after="0" w:line="300" w:lineRule="atLeast"/>
        <w:rPr>
          <w:rFonts w:ascii="Arial" w:eastAsia="Times New Roman" w:hAnsi="Arial" w:cs="Arial"/>
          <w:color w:val="FF0000"/>
          <w:sz w:val="24"/>
          <w:szCs w:val="24"/>
          <w:lang w:val="en-US" w:eastAsia="sk-SK"/>
        </w:rPr>
      </w:pPr>
      <w:r w:rsidRPr="00AA6CD8">
        <w:rPr>
          <w:rFonts w:ascii="Arial" w:eastAsia="Times New Roman" w:hAnsi="Arial" w:cs="Arial"/>
          <w:b/>
          <w:bCs/>
          <w:color w:val="FF0000"/>
          <w:sz w:val="24"/>
          <w:szCs w:val="24"/>
          <w:lang w:val="en-US" w:eastAsia="sk-SK"/>
        </w:rPr>
        <w:t>What we look for</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Bachelor or Master degree in Engineering (preferably in Software or Electronics) or similar</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1-3 years of experience with embedded software</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Knowledge of systematic software development is an advantage</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Proficient English skills (written and oral)</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Experience with functional safety will be beneficial</w:t>
      </w:r>
    </w:p>
    <w:p w:rsidR="00AA6CD8" w:rsidRP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Team-player, able to work in cross-functional environment </w:t>
      </w:r>
    </w:p>
    <w:p w:rsidR="00AA6CD8" w:rsidRDefault="00AA6CD8" w:rsidP="00AA6CD8">
      <w:pPr>
        <w:numPr>
          <w:ilvl w:val="0"/>
          <w:numId w:val="4"/>
        </w:numPr>
        <w:spacing w:before="100" w:beforeAutospacing="1" w:after="100" w:afterAutospacing="1" w:line="300" w:lineRule="atLeast"/>
        <w:rPr>
          <w:rFonts w:ascii="Arial" w:eastAsia="Times New Roman" w:hAnsi="Arial" w:cs="Arial"/>
          <w:lang w:val="en-US" w:eastAsia="sk-SK"/>
        </w:rPr>
      </w:pPr>
      <w:r w:rsidRPr="00AA6CD8">
        <w:rPr>
          <w:rFonts w:ascii="Arial" w:eastAsia="Times New Roman" w:hAnsi="Arial" w:cs="Arial"/>
          <w:lang w:val="en-US" w:eastAsia="sk-SK"/>
        </w:rPr>
        <w:t>Creative, but also analytical, structured and proactive</w:t>
      </w:r>
    </w:p>
    <w:p w:rsidR="00AA6CD8" w:rsidRDefault="00AA6CD8" w:rsidP="00AA6CD8">
      <w:pPr>
        <w:spacing w:line="300" w:lineRule="atLeast"/>
        <w:rPr>
          <w:rFonts w:ascii="Arial" w:eastAsia="Times New Roman" w:hAnsi="Arial" w:cs="Arial"/>
          <w:sz w:val="20"/>
          <w:szCs w:val="20"/>
          <w:lang w:val="en-US" w:eastAsia="sk-SK"/>
        </w:rPr>
      </w:pPr>
    </w:p>
    <w:p w:rsidR="00AA6CD8" w:rsidRPr="00AA6CD8" w:rsidRDefault="00AA6CD8" w:rsidP="00AA6CD8">
      <w:pPr>
        <w:spacing w:line="300" w:lineRule="atLeast"/>
        <w:rPr>
          <w:rFonts w:ascii="Arial" w:eastAsia="Times New Roman" w:hAnsi="Arial" w:cs="Arial"/>
          <w:sz w:val="24"/>
          <w:szCs w:val="24"/>
          <w:lang w:val="en-US" w:eastAsia="sk-SK"/>
        </w:rPr>
      </w:pPr>
      <w:r w:rsidRPr="00AA6CD8">
        <w:rPr>
          <w:rFonts w:ascii="Arial" w:eastAsia="Times New Roman" w:hAnsi="Arial" w:cs="Arial"/>
          <w:sz w:val="24"/>
          <w:szCs w:val="24"/>
          <w:lang w:val="en-US" w:eastAsia="sk-SK"/>
        </w:rPr>
        <w:t xml:space="preserve">For more information about this position, please contact </w:t>
      </w:r>
      <w:r w:rsidRPr="00AA6CD8">
        <w:rPr>
          <w:rFonts w:ascii="Arial" w:eastAsia="Times New Roman" w:hAnsi="Arial" w:cs="Arial"/>
          <w:b/>
          <w:bCs/>
          <w:sz w:val="24"/>
          <w:szCs w:val="24"/>
          <w:lang w:val="en-US" w:eastAsia="sk-SK"/>
        </w:rPr>
        <w:t xml:space="preserve">Maja </w:t>
      </w:r>
      <w:proofErr w:type="spellStart"/>
      <w:r w:rsidRPr="00AA6CD8">
        <w:rPr>
          <w:rFonts w:ascii="Arial" w:eastAsia="Times New Roman" w:hAnsi="Arial" w:cs="Arial"/>
          <w:b/>
          <w:bCs/>
          <w:sz w:val="24"/>
          <w:szCs w:val="24"/>
          <w:lang w:val="en-US" w:eastAsia="sk-SK"/>
        </w:rPr>
        <w:t>Gašper</w:t>
      </w:r>
      <w:proofErr w:type="spellEnd"/>
      <w:r w:rsidRPr="00AA6CD8">
        <w:rPr>
          <w:rFonts w:ascii="Arial" w:eastAsia="Times New Roman" w:hAnsi="Arial" w:cs="Arial"/>
          <w:b/>
          <w:bCs/>
          <w:sz w:val="24"/>
          <w:szCs w:val="24"/>
          <w:lang w:val="en-US" w:eastAsia="sk-SK"/>
        </w:rPr>
        <w:t>, Talent Acquisition Specialist, EMA, via +386 31 758 076 or Zuzana Augustinova on 0915 980 714, zaugustinova@danfoss.com.</w:t>
      </w:r>
      <w:bookmarkStart w:id="0" w:name="_GoBack"/>
      <w:bookmarkEnd w:id="0"/>
    </w:p>
    <w:p w:rsidR="00E429FF" w:rsidRPr="00E429FF" w:rsidRDefault="00E429FF" w:rsidP="00AA6CD8">
      <w:pPr>
        <w:spacing w:before="100" w:beforeAutospacing="1" w:after="100" w:afterAutospacing="1" w:line="300" w:lineRule="atLeast"/>
        <w:outlineLvl w:val="0"/>
        <w:rPr>
          <w:sz w:val="20"/>
          <w:szCs w:val="20"/>
        </w:rPr>
      </w:pPr>
    </w:p>
    <w:sectPr w:rsidR="00E429FF" w:rsidRPr="00E429FF" w:rsidSect="00E429FF">
      <w:pgSz w:w="11906" w:h="16838"/>
      <w:pgMar w:top="851"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361"/>
    <w:multiLevelType w:val="multilevel"/>
    <w:tmpl w:val="DDD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B4029"/>
    <w:multiLevelType w:val="multilevel"/>
    <w:tmpl w:val="3B6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349A8"/>
    <w:multiLevelType w:val="multilevel"/>
    <w:tmpl w:val="EF2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C62DE"/>
    <w:multiLevelType w:val="multilevel"/>
    <w:tmpl w:val="4CF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FF"/>
    <w:rsid w:val="00AA6CD8"/>
    <w:rsid w:val="00E429FF"/>
    <w:rsid w:val="00E54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C2C4"/>
  <w15:chartTrackingRefBased/>
  <w15:docId w15:val="{D8E7A974-82AB-48F2-AB93-8303BD2B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E42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29FF"/>
    <w:rPr>
      <w:rFonts w:ascii="Times New Roman" w:eastAsia="Times New Roman" w:hAnsi="Times New Roman" w:cs="Times New Roman"/>
      <w:b/>
      <w:bCs/>
      <w:kern w:val="36"/>
      <w:sz w:val="48"/>
      <w:szCs w:val="48"/>
      <w:lang w:eastAsia="sk-SK"/>
    </w:rPr>
  </w:style>
  <w:style w:type="character" w:styleId="Siln">
    <w:name w:val="Strong"/>
    <w:basedOn w:val="Predvolenpsmoodseku"/>
    <w:uiPriority w:val="22"/>
    <w:qFormat/>
    <w:rsid w:val="00E429FF"/>
    <w:rPr>
      <w:b/>
      <w:bCs/>
    </w:rPr>
  </w:style>
  <w:style w:type="paragraph" w:customStyle="1" w:styleId="answer">
    <w:name w:val="answer"/>
    <w:basedOn w:val="Normlny"/>
    <w:rsid w:val="00E429F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9469">
      <w:bodyDiv w:val="1"/>
      <w:marLeft w:val="0"/>
      <w:marRight w:val="0"/>
      <w:marTop w:val="0"/>
      <w:marBottom w:val="0"/>
      <w:divBdr>
        <w:top w:val="none" w:sz="0" w:space="0" w:color="auto"/>
        <w:left w:val="none" w:sz="0" w:space="0" w:color="auto"/>
        <w:bottom w:val="none" w:sz="0" w:space="0" w:color="auto"/>
        <w:right w:val="none" w:sz="0" w:space="0" w:color="auto"/>
      </w:divBdr>
      <w:divsChild>
        <w:div w:id="658852249">
          <w:marLeft w:val="0"/>
          <w:marRight w:val="0"/>
          <w:marTop w:val="0"/>
          <w:marBottom w:val="0"/>
          <w:divBdr>
            <w:top w:val="none" w:sz="0" w:space="0" w:color="auto"/>
            <w:left w:val="none" w:sz="0" w:space="0" w:color="auto"/>
            <w:bottom w:val="none" w:sz="0" w:space="0" w:color="auto"/>
            <w:right w:val="none" w:sz="0" w:space="0" w:color="auto"/>
          </w:divBdr>
          <w:divsChild>
            <w:div w:id="710499132">
              <w:marLeft w:val="0"/>
              <w:marRight w:val="0"/>
              <w:marTop w:val="0"/>
              <w:marBottom w:val="0"/>
              <w:divBdr>
                <w:top w:val="none" w:sz="0" w:space="0" w:color="auto"/>
                <w:left w:val="none" w:sz="0" w:space="0" w:color="auto"/>
                <w:bottom w:val="none" w:sz="0" w:space="0" w:color="auto"/>
                <w:right w:val="none" w:sz="0" w:space="0" w:color="auto"/>
              </w:divBdr>
              <w:divsChild>
                <w:div w:id="203374004">
                  <w:marLeft w:val="0"/>
                  <w:marRight w:val="0"/>
                  <w:marTop w:val="0"/>
                  <w:marBottom w:val="0"/>
                  <w:divBdr>
                    <w:top w:val="none" w:sz="0" w:space="0" w:color="auto"/>
                    <w:left w:val="none" w:sz="0" w:space="0" w:color="auto"/>
                    <w:bottom w:val="none" w:sz="0" w:space="0" w:color="auto"/>
                    <w:right w:val="none" w:sz="0" w:space="0" w:color="auto"/>
                  </w:divBdr>
                  <w:divsChild>
                    <w:div w:id="1505511079">
                      <w:marLeft w:val="0"/>
                      <w:marRight w:val="0"/>
                      <w:marTop w:val="0"/>
                      <w:marBottom w:val="0"/>
                      <w:divBdr>
                        <w:top w:val="none" w:sz="0" w:space="0" w:color="auto"/>
                        <w:left w:val="none" w:sz="0" w:space="0" w:color="auto"/>
                        <w:bottom w:val="none" w:sz="0" w:space="0" w:color="auto"/>
                        <w:right w:val="none" w:sz="0" w:space="0" w:color="auto"/>
                      </w:divBdr>
                      <w:divsChild>
                        <w:div w:id="1042442677">
                          <w:marLeft w:val="0"/>
                          <w:marRight w:val="0"/>
                          <w:marTop w:val="0"/>
                          <w:marBottom w:val="0"/>
                          <w:divBdr>
                            <w:top w:val="none" w:sz="0" w:space="0" w:color="auto"/>
                            <w:left w:val="none" w:sz="0" w:space="0" w:color="auto"/>
                            <w:bottom w:val="none" w:sz="0" w:space="0" w:color="auto"/>
                            <w:right w:val="none" w:sz="0" w:space="0" w:color="auto"/>
                          </w:divBdr>
                          <w:divsChild>
                            <w:div w:id="153183250">
                              <w:marLeft w:val="0"/>
                              <w:marRight w:val="0"/>
                              <w:marTop w:val="0"/>
                              <w:marBottom w:val="0"/>
                              <w:divBdr>
                                <w:top w:val="none" w:sz="0" w:space="0" w:color="auto"/>
                                <w:left w:val="none" w:sz="0" w:space="0" w:color="auto"/>
                                <w:bottom w:val="none" w:sz="0" w:space="0" w:color="auto"/>
                                <w:right w:val="none" w:sz="0" w:space="0" w:color="auto"/>
                              </w:divBdr>
                              <w:divsChild>
                                <w:div w:id="466902413">
                                  <w:marLeft w:val="0"/>
                                  <w:marRight w:val="0"/>
                                  <w:marTop w:val="0"/>
                                  <w:marBottom w:val="750"/>
                                  <w:divBdr>
                                    <w:top w:val="none" w:sz="0" w:space="0" w:color="auto"/>
                                    <w:left w:val="none" w:sz="0" w:space="0" w:color="auto"/>
                                    <w:bottom w:val="none" w:sz="0" w:space="0" w:color="auto"/>
                                    <w:right w:val="none" w:sz="0" w:space="0" w:color="auto"/>
                                  </w:divBdr>
                                  <w:divsChild>
                                    <w:div w:id="1484808823">
                                      <w:marLeft w:val="0"/>
                                      <w:marRight w:val="0"/>
                                      <w:marTop w:val="300"/>
                                      <w:marBottom w:val="0"/>
                                      <w:divBdr>
                                        <w:top w:val="none" w:sz="0" w:space="0" w:color="auto"/>
                                        <w:left w:val="none" w:sz="0" w:space="0" w:color="auto"/>
                                        <w:bottom w:val="none" w:sz="0" w:space="0" w:color="auto"/>
                                        <w:right w:val="none" w:sz="0" w:space="0" w:color="auto"/>
                                      </w:divBdr>
                                      <w:divsChild>
                                        <w:div w:id="456490251">
                                          <w:marLeft w:val="0"/>
                                          <w:marRight w:val="0"/>
                                          <w:marTop w:val="0"/>
                                          <w:marBottom w:val="0"/>
                                          <w:divBdr>
                                            <w:top w:val="none" w:sz="0" w:space="0" w:color="auto"/>
                                            <w:left w:val="none" w:sz="0" w:space="0" w:color="auto"/>
                                            <w:bottom w:val="none" w:sz="0" w:space="0" w:color="auto"/>
                                            <w:right w:val="none" w:sz="0" w:space="0" w:color="auto"/>
                                          </w:divBdr>
                                        </w:div>
                                        <w:div w:id="1302810136">
                                          <w:marLeft w:val="0"/>
                                          <w:marRight w:val="0"/>
                                          <w:marTop w:val="0"/>
                                          <w:marBottom w:val="0"/>
                                          <w:divBdr>
                                            <w:top w:val="none" w:sz="0" w:space="0" w:color="auto"/>
                                            <w:left w:val="none" w:sz="0" w:space="0" w:color="auto"/>
                                            <w:bottom w:val="none" w:sz="0" w:space="0" w:color="auto"/>
                                            <w:right w:val="none" w:sz="0" w:space="0" w:color="auto"/>
                                          </w:divBdr>
                                        </w:div>
                                        <w:div w:id="917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63027">
      <w:bodyDiv w:val="1"/>
      <w:marLeft w:val="0"/>
      <w:marRight w:val="0"/>
      <w:marTop w:val="0"/>
      <w:marBottom w:val="0"/>
      <w:divBdr>
        <w:top w:val="none" w:sz="0" w:space="0" w:color="auto"/>
        <w:left w:val="none" w:sz="0" w:space="0" w:color="auto"/>
        <w:bottom w:val="none" w:sz="0" w:space="0" w:color="auto"/>
        <w:right w:val="none" w:sz="0" w:space="0" w:color="auto"/>
      </w:divBdr>
      <w:divsChild>
        <w:div w:id="526597780">
          <w:marLeft w:val="0"/>
          <w:marRight w:val="0"/>
          <w:marTop w:val="0"/>
          <w:marBottom w:val="0"/>
          <w:divBdr>
            <w:top w:val="none" w:sz="0" w:space="0" w:color="auto"/>
            <w:left w:val="none" w:sz="0" w:space="0" w:color="auto"/>
            <w:bottom w:val="none" w:sz="0" w:space="0" w:color="auto"/>
            <w:right w:val="none" w:sz="0" w:space="0" w:color="auto"/>
          </w:divBdr>
          <w:divsChild>
            <w:div w:id="268435884">
              <w:marLeft w:val="0"/>
              <w:marRight w:val="0"/>
              <w:marTop w:val="0"/>
              <w:marBottom w:val="0"/>
              <w:divBdr>
                <w:top w:val="none" w:sz="0" w:space="0" w:color="auto"/>
                <w:left w:val="none" w:sz="0" w:space="0" w:color="auto"/>
                <w:bottom w:val="none" w:sz="0" w:space="0" w:color="auto"/>
                <w:right w:val="none" w:sz="0" w:space="0" w:color="auto"/>
              </w:divBdr>
              <w:divsChild>
                <w:div w:id="298190552">
                  <w:marLeft w:val="0"/>
                  <w:marRight w:val="0"/>
                  <w:marTop w:val="0"/>
                  <w:marBottom w:val="0"/>
                  <w:divBdr>
                    <w:top w:val="none" w:sz="0" w:space="0" w:color="auto"/>
                    <w:left w:val="none" w:sz="0" w:space="0" w:color="auto"/>
                    <w:bottom w:val="none" w:sz="0" w:space="0" w:color="auto"/>
                    <w:right w:val="none" w:sz="0" w:space="0" w:color="auto"/>
                  </w:divBdr>
                  <w:divsChild>
                    <w:div w:id="53894491">
                      <w:marLeft w:val="0"/>
                      <w:marRight w:val="0"/>
                      <w:marTop w:val="0"/>
                      <w:marBottom w:val="0"/>
                      <w:divBdr>
                        <w:top w:val="none" w:sz="0" w:space="0" w:color="auto"/>
                        <w:left w:val="none" w:sz="0" w:space="0" w:color="auto"/>
                        <w:bottom w:val="none" w:sz="0" w:space="0" w:color="auto"/>
                        <w:right w:val="none" w:sz="0" w:space="0" w:color="auto"/>
                      </w:divBdr>
                      <w:divsChild>
                        <w:div w:id="1595095030">
                          <w:marLeft w:val="0"/>
                          <w:marRight w:val="0"/>
                          <w:marTop w:val="0"/>
                          <w:marBottom w:val="0"/>
                          <w:divBdr>
                            <w:top w:val="none" w:sz="0" w:space="0" w:color="auto"/>
                            <w:left w:val="none" w:sz="0" w:space="0" w:color="auto"/>
                            <w:bottom w:val="none" w:sz="0" w:space="0" w:color="auto"/>
                            <w:right w:val="none" w:sz="0" w:space="0" w:color="auto"/>
                          </w:divBdr>
                          <w:divsChild>
                            <w:div w:id="1432818165">
                              <w:marLeft w:val="0"/>
                              <w:marRight w:val="0"/>
                              <w:marTop w:val="0"/>
                              <w:marBottom w:val="0"/>
                              <w:divBdr>
                                <w:top w:val="none" w:sz="0" w:space="0" w:color="auto"/>
                                <w:left w:val="none" w:sz="0" w:space="0" w:color="auto"/>
                                <w:bottom w:val="none" w:sz="0" w:space="0" w:color="auto"/>
                                <w:right w:val="none" w:sz="0" w:space="0" w:color="auto"/>
                              </w:divBdr>
                              <w:divsChild>
                                <w:div w:id="796803843">
                                  <w:marLeft w:val="0"/>
                                  <w:marRight w:val="0"/>
                                  <w:marTop w:val="0"/>
                                  <w:marBottom w:val="750"/>
                                  <w:divBdr>
                                    <w:top w:val="none" w:sz="0" w:space="0" w:color="auto"/>
                                    <w:left w:val="none" w:sz="0" w:space="0" w:color="auto"/>
                                    <w:bottom w:val="none" w:sz="0" w:space="0" w:color="auto"/>
                                    <w:right w:val="none" w:sz="0" w:space="0" w:color="auto"/>
                                  </w:divBdr>
                                  <w:divsChild>
                                    <w:div w:id="634409457">
                                      <w:marLeft w:val="0"/>
                                      <w:marRight w:val="0"/>
                                      <w:marTop w:val="300"/>
                                      <w:marBottom w:val="0"/>
                                      <w:divBdr>
                                        <w:top w:val="none" w:sz="0" w:space="0" w:color="auto"/>
                                        <w:left w:val="none" w:sz="0" w:space="0" w:color="auto"/>
                                        <w:bottom w:val="none" w:sz="0" w:space="0" w:color="auto"/>
                                        <w:right w:val="none" w:sz="0" w:space="0" w:color="auto"/>
                                      </w:divBdr>
                                      <w:divsChild>
                                        <w:div w:id="1244149420">
                                          <w:marLeft w:val="0"/>
                                          <w:marRight w:val="0"/>
                                          <w:marTop w:val="0"/>
                                          <w:marBottom w:val="0"/>
                                          <w:divBdr>
                                            <w:top w:val="none" w:sz="0" w:space="0" w:color="auto"/>
                                            <w:left w:val="none" w:sz="0" w:space="0" w:color="auto"/>
                                            <w:bottom w:val="none" w:sz="0" w:space="0" w:color="auto"/>
                                            <w:right w:val="none" w:sz="0" w:space="0" w:color="auto"/>
                                          </w:divBdr>
                                        </w:div>
                                        <w:div w:id="1958635204">
                                          <w:marLeft w:val="0"/>
                                          <w:marRight w:val="0"/>
                                          <w:marTop w:val="0"/>
                                          <w:marBottom w:val="0"/>
                                          <w:divBdr>
                                            <w:top w:val="none" w:sz="0" w:space="0" w:color="auto"/>
                                            <w:left w:val="none" w:sz="0" w:space="0" w:color="auto"/>
                                            <w:bottom w:val="none" w:sz="0" w:space="0" w:color="auto"/>
                                            <w:right w:val="none" w:sz="0" w:space="0" w:color="auto"/>
                                          </w:divBdr>
                                        </w:div>
                                        <w:div w:id="14135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Augustinova Zuzana</dc:creator>
  <cp:keywords/>
  <dc:description/>
  <cp:lastModifiedBy>Augustinova Zuzana</cp:lastModifiedBy>
  <cp:revision>2</cp:revision>
  <dcterms:created xsi:type="dcterms:W3CDTF">2016-04-05T13:02:00Z</dcterms:created>
  <dcterms:modified xsi:type="dcterms:W3CDTF">2016-04-05T13:02:00Z</dcterms:modified>
</cp:coreProperties>
</file>